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5A" w:rsidRPr="00FD1A27" w:rsidRDefault="00355C5A" w:rsidP="00355C5A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D1A27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355C5A" w:rsidRPr="00FD1A27" w:rsidRDefault="00355C5A" w:rsidP="00355C5A">
      <w:pPr>
        <w:widowControl/>
        <w:spacing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</w:t>
      </w:r>
      <w:bookmarkStart w:id="0" w:name="_GoBack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客家語四縣腔中</w:t>
      </w:r>
      <w:r w:rsidR="00E67EE0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高</w:t>
      </w:r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級認證研習</w:t>
      </w:r>
      <w:bookmarkEnd w:id="0"/>
      <w:r w:rsidRPr="00FD1A2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實施計畫~</w:t>
      </w:r>
    </w:p>
    <w:p w:rsidR="00355C5A" w:rsidRPr="00FD1A27" w:rsidRDefault="00355C5A" w:rsidP="00355C5A">
      <w:pPr>
        <w:adjustRightInd w:val="0"/>
        <w:snapToGrid w:val="0"/>
        <w:spacing w:line="240" w:lineRule="atLeas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sz w:val="28"/>
        </w:rPr>
        <w:t>一、依據：</w:t>
      </w:r>
    </w:p>
    <w:p w:rsidR="00355C5A" w:rsidRPr="00FD1A27" w:rsidRDefault="00355C5A" w:rsidP="000C36E0">
      <w:pPr>
        <w:adjustRightInd w:val="0"/>
        <w:snapToGrid w:val="0"/>
        <w:spacing w:line="500" w:lineRule="exact"/>
        <w:ind w:leftChars="118" w:left="661" w:hangingChars="135" w:hanging="3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1A27">
        <w:rPr>
          <w:rFonts w:ascii="標楷體" w:eastAsia="標楷體" w:hint="eastAsia"/>
          <w:sz w:val="28"/>
        </w:rPr>
        <w:t xml:space="preserve"> </w:t>
      </w: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嘉義市11</w:t>
      </w:r>
      <w:r w:rsidR="000C36E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D1A27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:rsidR="00355C5A" w:rsidRPr="00FD1A27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color w:val="000000" w:themeColor="text1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二、指導單位：教育部</w:t>
      </w:r>
    </w:p>
    <w:p w:rsidR="00355C5A" w:rsidRPr="008B1720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D1A27">
        <w:rPr>
          <w:rFonts w:ascii="標楷體" w:eastAsia="標楷體" w:hint="eastAsia"/>
          <w:color w:val="000000" w:themeColor="text1"/>
          <w:sz w:val="28"/>
        </w:rPr>
        <w:t>三、主辦單</w:t>
      </w:r>
      <w:r w:rsidRPr="008B1720">
        <w:rPr>
          <w:rFonts w:ascii="標楷體" w:eastAsia="標楷體" w:hint="eastAsia"/>
          <w:sz w:val="28"/>
        </w:rPr>
        <w:t>位：嘉義市政府教育處</w:t>
      </w:r>
    </w:p>
    <w:p w:rsidR="00355C5A" w:rsidRPr="008B1720" w:rsidRDefault="00355C5A" w:rsidP="00355C5A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8B1720">
        <w:rPr>
          <w:rFonts w:ascii="標楷體" w:eastAsia="標楷體" w:hint="eastAsia"/>
          <w:sz w:val="28"/>
        </w:rPr>
        <w:t>四、承辦單位：嘉義市蘭潭國民中學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五、實施時間：客語能力認證研習班：11</w:t>
      </w:r>
      <w:r w:rsidR="00BB7ED4" w:rsidRPr="008B172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日至11</w:t>
      </w:r>
      <w:r w:rsidR="00BB7ED4" w:rsidRPr="008B172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67EE0"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8B1720">
        <w:rPr>
          <w:rFonts w:ascii="標楷體" w:eastAsia="標楷體" w:hAnsi="標楷體" w:cs="新細明體" w:hint="eastAsia"/>
          <w:kern w:val="0"/>
          <w:sz w:val="28"/>
          <w:szCs w:val="28"/>
        </w:rPr>
        <w:t>日，詳</w:t>
      </w:r>
      <w:r w:rsidRPr="00FD1A27">
        <w:rPr>
          <w:rFonts w:ascii="標楷體" w:eastAsia="標楷體" w:hAnsi="標楷體" w:hint="eastAsia"/>
          <w:sz w:val="28"/>
        </w:rPr>
        <w:t>客家語認證課程表（附件一）。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1.聘請講師以分組實作模擬方式，進行題型說明與經驗分享。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2.因應十二年國民基本教育課程綱要，111學年度起將本土語言課程納入正式課程，敬請本市各國中、小薦派3位教師報名參加本認證加強班。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七、實施對象：本市國中、小報名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506D72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年度認證或明年有意報名認證之學生、教師及有意願參加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客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語認證取得教學支援工作人員之社會人士。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嘉義市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FD1A27">
        <w:rPr>
          <w:rFonts w:ascii="標楷體" w:eastAsia="標楷體" w:hAnsi="標楷體" w:hint="eastAsia"/>
          <w:sz w:val="28"/>
        </w:rPr>
        <w:t>（附件二）。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十一、報名日期：即日起至11</w:t>
      </w:r>
      <w:r w:rsidR="00E67EE0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E67EE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70244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</w:t>
      </w:r>
      <w:r w:rsidR="00E22B0B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E22B0B">
        <w:rPr>
          <w:rFonts w:ascii="標楷體" w:eastAsia="標楷體" w:hAnsi="標楷體" w:cs="新細明體"/>
          <w:kern w:val="0"/>
          <w:sz w:val="28"/>
          <w:szCs w:val="28"/>
        </w:rPr>
        <w:t>643641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登錄報名。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十三、附則（注意事項）：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1.請各研習教師，準時報到。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2.為維護講師上課品質，請各研習教師上課時，務必關上手機。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355C5A" w:rsidRPr="00FD1A27" w:rsidRDefault="00355C5A" w:rsidP="00355C5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D1A2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十四、</w:t>
      </w:r>
      <w:r w:rsidRPr="00FD1A27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FD1A27">
        <w:rPr>
          <w:rFonts w:ascii="標楷體" w:eastAsia="標楷體" w:hAnsi="標楷體" w:hint="eastAsia"/>
          <w:sz w:val="28"/>
        </w:rPr>
        <w:t>概算表如附件。</w:t>
      </w:r>
    </w:p>
    <w:p w:rsidR="00355C5A" w:rsidRPr="00FD1A27" w:rsidRDefault="00355C5A" w:rsidP="00355C5A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十五、預期成果：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lastRenderedPageBreak/>
        <w:t>1.鼓勵教師參加客家語能力認證。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2.精進教師本土語言教學能力。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D1A27">
        <w:rPr>
          <w:rFonts w:ascii="標楷體" w:eastAsia="標楷體" w:hAnsi="標楷體" w:hint="eastAsia"/>
          <w:sz w:val="28"/>
          <w:szCs w:val="28"/>
        </w:rPr>
        <w:t>十六、考核與獎勵：承辦本活動有功人員，依嘉義市教育專業人員獎勵準則敘獎。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t>十七、本計畫陳教育處核准並經教育部審查通過後實施，修正時亦同。</w:t>
      </w:r>
    </w:p>
    <w:p w:rsidR="00355C5A" w:rsidRPr="00FD1A27" w:rsidRDefault="00355C5A" w:rsidP="00355C5A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 w:hint="eastAsia"/>
          <w:sz w:val="28"/>
        </w:rPr>
        <w:br/>
      </w:r>
    </w:p>
    <w:p w:rsidR="00355C5A" w:rsidRPr="00FD1A27" w:rsidRDefault="00355C5A" w:rsidP="00355C5A">
      <w:pPr>
        <w:widowControl/>
        <w:rPr>
          <w:rFonts w:ascii="標楷體" w:eastAsia="標楷體" w:hAnsi="標楷體"/>
          <w:sz w:val="28"/>
        </w:rPr>
      </w:pPr>
      <w:r w:rsidRPr="00FD1A27">
        <w:rPr>
          <w:rFonts w:ascii="標楷體" w:eastAsia="標楷體" w:hAnsi="標楷體"/>
          <w:sz w:val="28"/>
        </w:rPr>
        <w:br w:type="page"/>
      </w:r>
    </w:p>
    <w:p w:rsidR="00355C5A" w:rsidRPr="00E67EE0" w:rsidRDefault="00355C5A" w:rsidP="00355C5A">
      <w:pPr>
        <w:rPr>
          <w:rFonts w:ascii="標楷體" w:eastAsia="標楷體" w:hAnsi="標楷體"/>
          <w:bCs/>
          <w:sz w:val="32"/>
        </w:rPr>
      </w:pPr>
      <w:r w:rsidRPr="00E67EE0">
        <w:rPr>
          <w:rFonts w:ascii="標楷體" w:eastAsia="標楷體" w:hAnsi="標楷體" w:hint="eastAsia"/>
          <w:bCs/>
          <w:sz w:val="32"/>
        </w:rPr>
        <w:lastRenderedPageBreak/>
        <w:t>附件一</w:t>
      </w:r>
    </w:p>
    <w:p w:rsidR="00355C5A" w:rsidRPr="00E67EE0" w:rsidRDefault="00355C5A" w:rsidP="00355C5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E67EE0">
        <w:rPr>
          <w:rFonts w:ascii="標楷體" w:eastAsia="標楷體" w:hAnsi="標楷體" w:hint="eastAsia"/>
          <w:b/>
          <w:sz w:val="32"/>
          <w:szCs w:val="28"/>
        </w:rPr>
        <w:t>嘉義市</w:t>
      </w:r>
      <w:r w:rsidRPr="00E67EE0">
        <w:rPr>
          <w:rFonts w:ascii="標楷體" w:eastAsia="標楷體" w:hAnsi="標楷體"/>
          <w:b/>
          <w:sz w:val="32"/>
          <w:szCs w:val="28"/>
        </w:rPr>
        <w:t>1</w:t>
      </w:r>
      <w:r w:rsidRPr="00E67EE0">
        <w:rPr>
          <w:rFonts w:ascii="標楷體" w:eastAsia="標楷體" w:hAnsi="標楷體" w:hint="eastAsia"/>
          <w:b/>
          <w:sz w:val="32"/>
          <w:szCs w:val="28"/>
        </w:rPr>
        <w:t>11學年度本土教育國民中小學生及教師本土語言增能研習</w:t>
      </w:r>
    </w:p>
    <w:p w:rsidR="00355C5A" w:rsidRPr="00E67EE0" w:rsidRDefault="00355C5A" w:rsidP="00355C5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E67EE0">
        <w:rPr>
          <w:rFonts w:ascii="標楷體" w:eastAsia="標楷體" w:hAnsi="標楷體" w:hint="eastAsia"/>
          <w:b/>
          <w:sz w:val="32"/>
          <w:szCs w:val="28"/>
        </w:rPr>
        <w:t>~客家語四縣腔中</w:t>
      </w:r>
      <w:r w:rsidR="00E67EE0">
        <w:rPr>
          <w:rFonts w:ascii="標楷體" w:eastAsia="標楷體" w:hAnsi="標楷體" w:hint="eastAsia"/>
          <w:b/>
          <w:sz w:val="32"/>
          <w:szCs w:val="28"/>
        </w:rPr>
        <w:t>高</w:t>
      </w:r>
      <w:r w:rsidRPr="00E67EE0">
        <w:rPr>
          <w:rFonts w:ascii="標楷體" w:eastAsia="標楷體" w:hAnsi="標楷體" w:hint="eastAsia"/>
          <w:b/>
          <w:sz w:val="32"/>
          <w:szCs w:val="28"/>
        </w:rPr>
        <w:t>級認證研習課程表~</w:t>
      </w:r>
    </w:p>
    <w:p w:rsidR="00355C5A" w:rsidRPr="00E67EE0" w:rsidRDefault="00355C5A" w:rsidP="00355C5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◎上課時間：從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E67EE0"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年2月1日至11</w:t>
      </w:r>
      <w:r w:rsidR="00E67EE0" w:rsidRPr="00E67EE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E67EE0"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年2月7日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E67EE0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E67EE0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7"/>
        <w:gridCol w:w="1707"/>
        <w:gridCol w:w="1708"/>
        <w:gridCol w:w="1708"/>
        <w:gridCol w:w="1708"/>
        <w:gridCol w:w="1710"/>
      </w:tblGrid>
      <w:tr w:rsidR="000F258E" w:rsidTr="00CF7D4E">
        <w:trPr>
          <w:trHeight w:val="886"/>
        </w:trPr>
        <w:tc>
          <w:tcPr>
            <w:tcW w:w="1847" w:type="dxa"/>
            <w:tcBorders>
              <w:tl2br w:val="single" w:sz="4" w:space="0" w:color="auto"/>
            </w:tcBorders>
          </w:tcPr>
          <w:p w:rsidR="000F258E" w:rsidRDefault="000F258E" w:rsidP="00AA2227">
            <w:r>
              <w:rPr>
                <w:rFonts w:hint="eastAsia"/>
              </w:rPr>
              <w:t xml:space="preserve">    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/1(</w:t>
            </w:r>
            <w:r w:rsidRPr="00CF7D4E">
              <w:rPr>
                <w:rFonts w:eastAsia="標楷體" w:hint="eastAsia"/>
                <w:sz w:val="24"/>
                <w:szCs w:val="24"/>
              </w:rPr>
              <w:t>三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/2(</w:t>
            </w:r>
            <w:r w:rsidRPr="00CF7D4E">
              <w:rPr>
                <w:rFonts w:eastAsia="標楷體" w:hint="eastAsia"/>
                <w:sz w:val="24"/>
                <w:szCs w:val="24"/>
              </w:rPr>
              <w:t>四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3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r w:rsidRPr="00CF7D4E">
              <w:rPr>
                <w:rFonts w:eastAsia="標楷體" w:hint="eastAsia"/>
                <w:sz w:val="24"/>
                <w:szCs w:val="24"/>
              </w:rPr>
              <w:t>五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6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r w:rsidRPr="00CF7D4E">
              <w:rPr>
                <w:rFonts w:eastAsia="標楷體" w:hint="eastAsia"/>
                <w:sz w:val="24"/>
                <w:szCs w:val="24"/>
              </w:rPr>
              <w:t>一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CF7D4E">
            <w:pPr>
              <w:spacing w:line="4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CF7D4E">
              <w:rPr>
                <w:rFonts w:eastAsia="標楷體" w:hint="eastAsia"/>
                <w:sz w:val="24"/>
                <w:szCs w:val="24"/>
              </w:rPr>
              <w:t>2</w:t>
            </w:r>
            <w:r w:rsidRPr="00CF7D4E">
              <w:rPr>
                <w:rFonts w:eastAsia="標楷體"/>
                <w:sz w:val="24"/>
                <w:szCs w:val="24"/>
              </w:rPr>
              <w:t>/</w:t>
            </w:r>
            <w:r w:rsidRPr="00CF7D4E">
              <w:rPr>
                <w:rFonts w:eastAsia="標楷體" w:hint="eastAsia"/>
                <w:sz w:val="24"/>
                <w:szCs w:val="24"/>
              </w:rPr>
              <w:t>7</w:t>
            </w:r>
            <w:r w:rsidRPr="00CF7D4E">
              <w:rPr>
                <w:rFonts w:eastAsia="標楷體"/>
                <w:sz w:val="24"/>
                <w:szCs w:val="24"/>
              </w:rPr>
              <w:t>(</w:t>
            </w:r>
            <w:r w:rsidRPr="00CF7D4E">
              <w:rPr>
                <w:rFonts w:eastAsia="標楷體" w:hint="eastAsia"/>
                <w:sz w:val="24"/>
                <w:szCs w:val="24"/>
              </w:rPr>
              <w:t>二</w:t>
            </w:r>
            <w:r w:rsidRPr="00CF7D4E"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0F258E" w:rsidTr="00AB2A64">
        <w:trPr>
          <w:trHeight w:val="1958"/>
        </w:trPr>
        <w:tc>
          <w:tcPr>
            <w:tcW w:w="1847" w:type="dxa"/>
            <w:vMerge w:val="restart"/>
            <w:vAlign w:val="center"/>
          </w:tcPr>
          <w:p w:rsidR="000F258E" w:rsidRPr="00CF7D4E" w:rsidRDefault="000F258E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="00AB2A64" w:rsidRPr="00CF7D4E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10~1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AB2A64" w:rsidRPr="00CF7D4E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  <w:p w:rsidR="00AB2A64" w:rsidRPr="00CF7D4E" w:rsidRDefault="00AB2A64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F258E" w:rsidRPr="00CF7D4E" w:rsidRDefault="00AB2A64" w:rsidP="0010329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7D4E">
              <w:rPr>
                <w:rFonts w:ascii="標楷體" w:eastAsia="標楷體" w:hAnsi="標楷體"/>
                <w:sz w:val="24"/>
                <w:szCs w:val="24"/>
              </w:rPr>
              <w:t>0:50~12:20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客語中高級測驗介紹及考試注意事項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音韻系統拼音與漢字</w:t>
            </w: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(語詞)</w:t>
            </w:r>
            <w:r w:rsidRPr="00CF7D4E">
              <w:rPr>
                <w:rFonts w:ascii="台灣楷體" w:eastAsia="台灣楷體" w:hAnsi="台灣楷體"/>
                <w:sz w:val="24"/>
                <w:szCs w:val="24"/>
              </w:rPr>
              <w:t>練習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聽力測驗/單句理解/對話理解/篇章理解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書寫測驗/語句書寫</w:t>
            </w:r>
          </w:p>
        </w:tc>
        <w:tc>
          <w:tcPr>
            <w:tcW w:w="1708" w:type="dxa"/>
            <w:vAlign w:val="center"/>
          </w:tcPr>
          <w:p w:rsidR="000F258E" w:rsidRPr="00CF7D4E" w:rsidRDefault="00AB2A64" w:rsidP="00AB2A64">
            <w:pPr>
              <w:jc w:val="both"/>
              <w:rPr>
                <w:sz w:val="24"/>
                <w:szCs w:val="24"/>
              </w:rPr>
            </w:pP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口語測驗/朗讀測驗</w:t>
            </w:r>
          </w:p>
        </w:tc>
      </w:tr>
      <w:tr w:rsidR="000F258E" w:rsidTr="00AB2A64">
        <w:trPr>
          <w:trHeight w:val="875"/>
        </w:trPr>
        <w:tc>
          <w:tcPr>
            <w:tcW w:w="1847" w:type="dxa"/>
            <w:vMerge/>
            <w:vAlign w:val="center"/>
          </w:tcPr>
          <w:p w:rsidR="000F258E" w:rsidRPr="00CF7D4E" w:rsidRDefault="000F258E" w:rsidP="0010329F">
            <w:pPr>
              <w:spacing w:afterLines="50" w:after="180" w:line="500" w:lineRule="exact"/>
              <w:ind w:firstLineChars="100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講師：黃文達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spacing w:afterLines="50" w:after="180" w:line="5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</w:tr>
      <w:tr w:rsidR="000F258E" w:rsidTr="00CF7D4E">
        <w:trPr>
          <w:trHeight w:val="921"/>
        </w:trPr>
        <w:tc>
          <w:tcPr>
            <w:tcW w:w="1847" w:type="dxa"/>
            <w:vAlign w:val="center"/>
          </w:tcPr>
          <w:p w:rsidR="000F258E" w:rsidRPr="00CF7D4E" w:rsidRDefault="000F258E" w:rsidP="0010329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12：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0~13：</w:t>
            </w:r>
            <w:r w:rsidR="00AB2A64" w:rsidRPr="00CF7D4E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41" w:type="dxa"/>
            <w:gridSpan w:val="5"/>
            <w:vAlign w:val="center"/>
          </w:tcPr>
          <w:p w:rsidR="000F258E" w:rsidRPr="00CF7D4E" w:rsidRDefault="000F258E" w:rsidP="00CF7D4E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午餐及午休</w:t>
            </w:r>
          </w:p>
        </w:tc>
      </w:tr>
      <w:tr w:rsidR="000F258E" w:rsidTr="00AB2A64">
        <w:trPr>
          <w:trHeight w:val="1888"/>
        </w:trPr>
        <w:tc>
          <w:tcPr>
            <w:tcW w:w="1847" w:type="dxa"/>
            <w:vMerge w:val="restart"/>
            <w:vAlign w:val="center"/>
          </w:tcPr>
          <w:p w:rsidR="000F258E" w:rsidRPr="00CF7D4E" w:rsidRDefault="000F258E" w:rsidP="0010329F">
            <w:pPr>
              <w:jc w:val="center"/>
              <w:rPr>
                <w:sz w:val="24"/>
                <w:szCs w:val="24"/>
              </w:rPr>
            </w:pPr>
            <w:r w:rsidRPr="00CF7D4E">
              <w:rPr>
                <w:rFonts w:hint="eastAsia"/>
                <w:sz w:val="24"/>
                <w:szCs w:val="24"/>
              </w:rPr>
              <w:t>13</w:t>
            </w:r>
            <w:r w:rsidR="00AB2A64" w:rsidRPr="00CF7D4E">
              <w:rPr>
                <w:rFonts w:hint="eastAsia"/>
                <w:sz w:val="24"/>
                <w:szCs w:val="24"/>
              </w:rPr>
              <w:t>:00~15:00</w:t>
            </w:r>
          </w:p>
          <w:p w:rsidR="00AB2A64" w:rsidRPr="00CF7D4E" w:rsidRDefault="00AB2A64" w:rsidP="0010329F">
            <w:pPr>
              <w:jc w:val="center"/>
              <w:rPr>
                <w:sz w:val="24"/>
                <w:szCs w:val="24"/>
              </w:rPr>
            </w:pPr>
          </w:p>
          <w:p w:rsidR="00AB2A64" w:rsidRPr="00CF7D4E" w:rsidRDefault="00AB2A64" w:rsidP="0010329F">
            <w:pPr>
              <w:jc w:val="center"/>
              <w:rPr>
                <w:sz w:val="24"/>
                <w:szCs w:val="24"/>
              </w:rPr>
            </w:pPr>
            <w:r w:rsidRPr="00CF7D4E">
              <w:rPr>
                <w:sz w:val="24"/>
                <w:szCs w:val="24"/>
              </w:rPr>
              <w:t>15:20~16:50</w:t>
            </w:r>
          </w:p>
        </w:tc>
        <w:tc>
          <w:tcPr>
            <w:tcW w:w="1707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口語測驗/</w:t>
            </w:r>
            <w:r w:rsidRPr="00CF7D4E">
              <w:rPr>
                <w:rFonts w:ascii="台灣楷體" w:eastAsia="台灣楷體" w:hAnsi="台灣楷體" w:hint="eastAsia"/>
                <w:sz w:val="24"/>
                <w:szCs w:val="24"/>
              </w:rPr>
              <w:t>華語轉換客語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音韻系統拼音與漢字(語詞)練習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閱讀測驗/文句理解/填空選擇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書寫測驗/作文</w:t>
            </w:r>
          </w:p>
        </w:tc>
        <w:tc>
          <w:tcPr>
            <w:tcW w:w="1708" w:type="dxa"/>
            <w:vAlign w:val="center"/>
          </w:tcPr>
          <w:p w:rsidR="000F258E" w:rsidRPr="00CF7D4E" w:rsidRDefault="000F258E" w:rsidP="00AB2A64">
            <w:pPr>
              <w:jc w:val="both"/>
              <w:rPr>
                <w:rFonts w:ascii="台灣楷體" w:eastAsia="台灣楷體" w:hAnsi="台灣楷體"/>
                <w:sz w:val="24"/>
                <w:szCs w:val="24"/>
              </w:rPr>
            </w:pPr>
            <w:r w:rsidRPr="00CF7D4E">
              <w:rPr>
                <w:rFonts w:ascii="台灣楷體" w:eastAsia="台灣楷體" w:hAnsi="台灣楷體"/>
                <w:sz w:val="24"/>
                <w:szCs w:val="24"/>
              </w:rPr>
              <w:t>口語測驗/口語表達</w:t>
            </w:r>
          </w:p>
        </w:tc>
      </w:tr>
      <w:tr w:rsidR="000F258E" w:rsidTr="00AB2A64">
        <w:trPr>
          <w:trHeight w:val="875"/>
        </w:trPr>
        <w:tc>
          <w:tcPr>
            <w:tcW w:w="1847" w:type="dxa"/>
            <w:vMerge/>
          </w:tcPr>
          <w:p w:rsidR="000F258E" w:rsidRPr="00CF7D4E" w:rsidRDefault="000F258E" w:rsidP="00AA2227">
            <w:pPr>
              <w:spacing w:afterLines="50" w:after="180" w:line="5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7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講師：黃文達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講師：徐煥昇</w:t>
            </w:r>
          </w:p>
        </w:tc>
        <w:tc>
          <w:tcPr>
            <w:tcW w:w="1708" w:type="dxa"/>
          </w:tcPr>
          <w:p w:rsidR="000F258E" w:rsidRPr="00CF7D4E" w:rsidRDefault="000F258E" w:rsidP="00AA2227">
            <w:pPr>
              <w:spacing w:afterLines="50" w:after="180" w:line="5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F7D4E">
              <w:rPr>
                <w:rFonts w:ascii="標楷體" w:eastAsia="標楷體" w:hAnsi="標楷體" w:hint="eastAsia"/>
                <w:sz w:val="24"/>
                <w:szCs w:val="24"/>
              </w:rPr>
              <w:t>講師：葛如中</w:t>
            </w:r>
          </w:p>
        </w:tc>
      </w:tr>
    </w:tbl>
    <w:p w:rsidR="00355C5A" w:rsidRPr="00E67EE0" w:rsidRDefault="00355C5A" w:rsidP="00355C5A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0F258E" w:rsidRPr="000F258E" w:rsidRDefault="00355C5A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E67EE0">
        <w:rPr>
          <w:rFonts w:ascii="標楷體" w:eastAsia="標楷體" w:hAnsi="標楷體" w:hint="eastAsia"/>
          <w:bCs/>
          <w:sz w:val="28"/>
          <w:szCs w:val="28"/>
        </w:rPr>
        <w:t>◎講師：</w:t>
      </w:r>
      <w:r w:rsidR="000F258E" w:rsidRPr="000F258E">
        <w:rPr>
          <w:rFonts w:ascii="標楷體" w:eastAsia="標楷體" w:hAnsi="標楷體" w:hint="eastAsia"/>
          <w:bCs/>
          <w:sz w:val="28"/>
          <w:szCs w:val="28"/>
        </w:rPr>
        <w:t>葛如中(彰化縣埔鹽鄉南港國民小學/總務主任)</w:t>
      </w:r>
    </w:p>
    <w:p w:rsidR="000F258E" w:rsidRPr="000F258E" w:rsidRDefault="000F258E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   黃文達(彰化縣立信義國民中小學/教師)</w:t>
      </w:r>
    </w:p>
    <w:p w:rsidR="000F258E" w:rsidRDefault="000F258E" w:rsidP="000F258E">
      <w:pPr>
        <w:widowControl/>
        <w:rPr>
          <w:rFonts w:ascii="標楷體" w:eastAsia="標楷體" w:hAnsi="標楷體"/>
          <w:bCs/>
          <w:sz w:val="28"/>
          <w:szCs w:val="28"/>
        </w:rPr>
      </w:pP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0F258E">
        <w:rPr>
          <w:rFonts w:ascii="標楷體" w:eastAsia="標楷體" w:hAnsi="標楷體" w:hint="eastAsia"/>
          <w:bCs/>
          <w:sz w:val="28"/>
          <w:szCs w:val="28"/>
        </w:rPr>
        <w:t xml:space="preserve">  徐煥昇(苗栗縣三義鄉育英國民小學龍騰分校/教師)</w:t>
      </w:r>
    </w:p>
    <w:p w:rsidR="000F258E" w:rsidRDefault="000F258E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E67EE0" w:rsidRPr="000F258E" w:rsidRDefault="00E67EE0" w:rsidP="000F258E">
      <w:pPr>
        <w:widowControl/>
      </w:pPr>
    </w:p>
    <w:tbl>
      <w:tblPr>
        <w:tblpPr w:leftFromText="180" w:rightFromText="180" w:vertAnchor="text" w:horzAnchor="margin" w:tblpXSpec="center" w:tblpY="902"/>
        <w:tblW w:w="104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2409"/>
        <w:gridCol w:w="2694"/>
        <w:gridCol w:w="2693"/>
      </w:tblGrid>
      <w:tr w:rsidR="00355C5A" w:rsidRPr="00FD1A27" w:rsidTr="00F14AB9">
        <w:trPr>
          <w:tblCellSpacing w:w="0" w:type="dxa"/>
        </w:trPr>
        <w:tc>
          <w:tcPr>
            <w:tcW w:w="10485" w:type="dxa"/>
            <w:gridSpan w:val="4"/>
          </w:tcPr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嘉義市11</w:t>
            </w:r>
            <w:r w:rsidR="007E4C28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1</w:t>
            </w: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學年度本土教育國民中小學生及教師本土語言增能研習</w:t>
            </w:r>
          </w:p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~客家語四縣腔中</w:t>
            </w:r>
            <w:r w:rsidR="00E67EE0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高</w:t>
            </w:r>
            <w:r w:rsidRPr="00FD1A2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28"/>
              </w:rPr>
              <w:t>級認證研習報名表~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355C5A" w:rsidRPr="00FD1A27" w:rsidTr="00F14AB9">
        <w:trPr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身份證字號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 註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  <w:tr w:rsidR="00355C5A" w:rsidRPr="00FD1A27" w:rsidTr="00F14AB9">
        <w:trPr>
          <w:trHeight w:val="495"/>
          <w:tblCellSpacing w:w="0" w:type="dxa"/>
        </w:trPr>
        <w:tc>
          <w:tcPr>
            <w:tcW w:w="2689" w:type="dxa"/>
          </w:tcPr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  <w:p w:rsidR="00355C5A" w:rsidRPr="00FD1A27" w:rsidRDefault="00355C5A" w:rsidP="00F14AB9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學生</w:t>
            </w:r>
          </w:p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FD1A27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D1A27">
              <w:rPr>
                <w:rFonts w:ascii="標楷體" w:eastAsia="標楷體" w:hAnsi="標楷體" w:cs="新細明體" w:hint="eastAsia"/>
                <w:kern w:val="0"/>
              </w:rPr>
              <w:t>家長（社會人士）</w:t>
            </w:r>
          </w:p>
        </w:tc>
        <w:tc>
          <w:tcPr>
            <w:tcW w:w="2409" w:type="dxa"/>
          </w:tcPr>
          <w:p w:rsidR="00355C5A" w:rsidRPr="00FD1A27" w:rsidRDefault="00355C5A" w:rsidP="00F14AB9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="003B60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□葷   □素</w:t>
            </w:r>
          </w:p>
          <w:p w:rsidR="00355C5A" w:rsidRPr="00FD1A27" w:rsidRDefault="00355C5A" w:rsidP="00F14AB9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D1A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</w:tr>
    </w:tbl>
    <w:p w:rsidR="00355C5A" w:rsidRPr="00FD1A27" w:rsidRDefault="00355C5A" w:rsidP="00E67EE0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b/>
          <w:sz w:val="28"/>
        </w:rPr>
      </w:pPr>
      <w:r w:rsidRPr="00FD1A27">
        <w:rPr>
          <w:rFonts w:ascii="標楷體" w:eastAsia="標楷體" w:hAnsi="標楷體" w:hint="eastAsia"/>
          <w:b/>
          <w:sz w:val="28"/>
        </w:rPr>
        <w:t>附件二</w:t>
      </w:r>
    </w:p>
    <w:p w:rsidR="003B60BF" w:rsidRPr="00FD1A27" w:rsidRDefault="003B60BF" w:rsidP="003B60BF">
      <w:pPr>
        <w:adjustRightInd w:val="0"/>
        <w:snapToGrid w:val="0"/>
        <w:spacing w:before="100" w:beforeAutospacing="1" w:after="100" w:afterAutospacing="1" w:line="500" w:lineRule="exact"/>
        <w:ind w:left="280" w:hangingChars="100" w:hanging="2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※填妥報名表後於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70244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FD1A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請傳真（</w:t>
      </w:r>
      <w:r w:rsidRPr="00FD1A27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756343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蘭潭國中</w:t>
      </w:r>
      <w:r w:rsidRPr="00FD1A27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355C5A" w:rsidRPr="003B60BF" w:rsidRDefault="00355C5A" w:rsidP="00355C5A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355C5A" w:rsidRPr="00410D55" w:rsidRDefault="00355C5A" w:rsidP="00355C5A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355C5A" w:rsidRPr="00410D55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355C5A" w:rsidRPr="00410D55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355C5A" w:rsidRDefault="00355C5A" w:rsidP="00355C5A">
      <w:pPr>
        <w:rPr>
          <w:highlight w:val="yellow"/>
        </w:rPr>
      </w:pPr>
    </w:p>
    <w:p w:rsidR="000B344F" w:rsidRDefault="000B344F" w:rsidP="00355C5A">
      <w:pPr>
        <w:rPr>
          <w:highlight w:val="yellow"/>
        </w:rPr>
      </w:pPr>
    </w:p>
    <w:sectPr w:rsidR="000B344F" w:rsidSect="00355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98" w:rsidRDefault="002C7E98" w:rsidP="004F26BE">
      <w:r>
        <w:separator/>
      </w:r>
    </w:p>
  </w:endnote>
  <w:endnote w:type="continuationSeparator" w:id="0">
    <w:p w:rsidR="002C7E98" w:rsidRDefault="002C7E98" w:rsidP="004F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台灣楷體">
    <w:altName w:val="Arial Unicode MS"/>
    <w:charset w:val="88"/>
    <w:family w:val="auto"/>
    <w:pitch w:val="variable"/>
    <w:sig w:usb0="00000000" w:usb1="78CFFC7B" w:usb2="00000016" w:usb3="00000000" w:csb0="0016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98" w:rsidRDefault="002C7E98" w:rsidP="004F26BE">
      <w:r>
        <w:separator/>
      </w:r>
    </w:p>
  </w:footnote>
  <w:footnote w:type="continuationSeparator" w:id="0">
    <w:p w:rsidR="002C7E98" w:rsidRDefault="002C7E98" w:rsidP="004F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2D6"/>
    <w:multiLevelType w:val="hybridMultilevel"/>
    <w:tmpl w:val="C8B2F472"/>
    <w:lvl w:ilvl="0" w:tplc="499A049E">
      <w:start w:val="1"/>
      <w:numFmt w:val="decimal"/>
      <w:suff w:val="nothing"/>
      <w:lvlText w:val="(%1)"/>
      <w:lvlJc w:val="left"/>
      <w:pPr>
        <w:ind w:left="1047" w:hanging="480"/>
      </w:pPr>
      <w:rPr>
        <w:rFonts w:cs="Times New Roman" w:hint="default"/>
        <w:sz w:val="20"/>
      </w:rPr>
    </w:lvl>
    <w:lvl w:ilvl="1" w:tplc="F7341D4C">
      <w:start w:val="1"/>
      <w:numFmt w:val="ideographLegalTraditional"/>
      <w:lvlText w:val="%2、"/>
      <w:lvlJc w:val="left"/>
      <w:pPr>
        <w:ind w:left="1440" w:hanging="48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2" w:tplc="6680D438">
      <w:start w:val="1"/>
      <w:numFmt w:val="taiwaneseCountingThousand"/>
      <w:lvlText w:val="%3、"/>
      <w:lvlJc w:val="left"/>
      <w:pPr>
        <w:ind w:left="2020" w:hanging="580"/>
      </w:pPr>
      <w:rPr>
        <w:rFonts w:cs="Times New Roman" w:hint="default"/>
        <w:b/>
        <w:color w:val="000000"/>
        <w:sz w:val="28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A6710B4"/>
    <w:multiLevelType w:val="hybridMultilevel"/>
    <w:tmpl w:val="A254FD80"/>
    <w:lvl w:ilvl="0" w:tplc="D5608256">
      <w:start w:val="1"/>
      <w:numFmt w:val="decimal"/>
      <w:lvlText w:val="(%1)"/>
      <w:lvlJc w:val="right"/>
      <w:pPr>
        <w:ind w:left="480" w:hanging="480"/>
      </w:pPr>
      <w:rPr>
        <w:rFonts w:cs="Times New Roman" w:hint="eastAsia"/>
      </w:rPr>
    </w:lvl>
    <w:lvl w:ilvl="1" w:tplc="D5608256">
      <w:start w:val="1"/>
      <w:numFmt w:val="decimal"/>
      <w:lvlText w:val="(%2)"/>
      <w:lvlJc w:val="righ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3" w15:restartNumberingAfterBreak="0">
    <w:nsid w:val="41BC7CA0"/>
    <w:multiLevelType w:val="hybridMultilevel"/>
    <w:tmpl w:val="D3B8F8E8"/>
    <w:lvl w:ilvl="0" w:tplc="6C4AF5A4">
      <w:start w:val="1"/>
      <w:numFmt w:val="taiwaneseCountingThousand"/>
      <w:lvlText w:val="(%1)"/>
      <w:lvlJc w:val="left"/>
      <w:pPr>
        <w:ind w:left="1287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  <w:rPr>
        <w:rFonts w:cs="Times New Roman"/>
      </w:rPr>
    </w:lvl>
    <w:lvl w:ilvl="2" w:tplc="8632D118">
      <w:start w:val="1"/>
      <w:numFmt w:val="taiwaneseCountingThousand"/>
      <w:lvlText w:val="(%3)"/>
      <w:lvlJc w:val="right"/>
      <w:pPr>
        <w:ind w:left="1028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  <w:rPr>
        <w:rFonts w:cs="Times New Roman"/>
      </w:rPr>
    </w:lvl>
  </w:abstractNum>
  <w:abstractNum w:abstractNumId="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87343F"/>
    <w:multiLevelType w:val="hybridMultilevel"/>
    <w:tmpl w:val="2BE696D8"/>
    <w:lvl w:ilvl="0" w:tplc="499A049E">
      <w:start w:val="1"/>
      <w:numFmt w:val="decimal"/>
      <w:suff w:val="nothing"/>
      <w:lvlText w:val="(%1)"/>
      <w:lvlJc w:val="left"/>
      <w:pPr>
        <w:ind w:left="1047" w:hanging="48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53BC2CED"/>
    <w:multiLevelType w:val="hybridMultilevel"/>
    <w:tmpl w:val="F6386D6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B6A43A">
      <w:start w:val="1"/>
      <w:numFmt w:val="decimal"/>
      <w:suff w:val="space"/>
      <w:lvlText w:val="%4."/>
      <w:lvlJc w:val="left"/>
      <w:pPr>
        <w:ind w:left="48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EDA7F31"/>
    <w:multiLevelType w:val="hybridMultilevel"/>
    <w:tmpl w:val="FDD0D5E8"/>
    <w:lvl w:ilvl="0" w:tplc="0409000F">
      <w:start w:val="1"/>
      <w:numFmt w:val="decimal"/>
      <w:lvlText w:val="%1."/>
      <w:lvlJc w:val="left"/>
      <w:pPr>
        <w:ind w:left="68" w:hanging="480"/>
      </w:pPr>
      <w:rPr>
        <w:rFonts w:cs="Times New Roman" w:hint="eastAsia"/>
        <w:b w:val="0"/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5A"/>
    <w:rsid w:val="00003EBF"/>
    <w:rsid w:val="000B344F"/>
    <w:rsid w:val="000C36E0"/>
    <w:rsid w:val="000F258E"/>
    <w:rsid w:val="0010329F"/>
    <w:rsid w:val="002C7E98"/>
    <w:rsid w:val="00313EB1"/>
    <w:rsid w:val="00355C5A"/>
    <w:rsid w:val="00370244"/>
    <w:rsid w:val="003B60BF"/>
    <w:rsid w:val="00405C89"/>
    <w:rsid w:val="004F26BE"/>
    <w:rsid w:val="00506D72"/>
    <w:rsid w:val="006441D3"/>
    <w:rsid w:val="0069559D"/>
    <w:rsid w:val="006A0B2A"/>
    <w:rsid w:val="00796F3F"/>
    <w:rsid w:val="007E4C28"/>
    <w:rsid w:val="0083091B"/>
    <w:rsid w:val="008543A8"/>
    <w:rsid w:val="008B1720"/>
    <w:rsid w:val="00933726"/>
    <w:rsid w:val="00970FB4"/>
    <w:rsid w:val="00A31AC4"/>
    <w:rsid w:val="00AB2A64"/>
    <w:rsid w:val="00AD062E"/>
    <w:rsid w:val="00B10A52"/>
    <w:rsid w:val="00B225F2"/>
    <w:rsid w:val="00B469E8"/>
    <w:rsid w:val="00B50857"/>
    <w:rsid w:val="00BB7ED4"/>
    <w:rsid w:val="00BC4D73"/>
    <w:rsid w:val="00C503A7"/>
    <w:rsid w:val="00C64E2C"/>
    <w:rsid w:val="00CF7D4E"/>
    <w:rsid w:val="00D63F89"/>
    <w:rsid w:val="00D64FE9"/>
    <w:rsid w:val="00D86222"/>
    <w:rsid w:val="00DE5EC6"/>
    <w:rsid w:val="00E22B0B"/>
    <w:rsid w:val="00E27156"/>
    <w:rsid w:val="00E43819"/>
    <w:rsid w:val="00E67EE0"/>
    <w:rsid w:val="00EA4172"/>
    <w:rsid w:val="00EC4D44"/>
    <w:rsid w:val="00F14AB9"/>
    <w:rsid w:val="00F27C6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EC358-0C04-4419-9048-077B364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5C5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355C5A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表格規格"/>
    <w:basedOn w:val="a1"/>
    <w:uiPriority w:val="59"/>
    <w:rsid w:val="00355C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F26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F2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F2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2022-12-01T05:40:00Z</dcterms:created>
  <dcterms:modified xsi:type="dcterms:W3CDTF">2022-12-01T05:40:00Z</dcterms:modified>
</cp:coreProperties>
</file>